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0D25E3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51158">
        <w:rPr>
          <w:color w:val="12284C" w:themeColor="text2"/>
          <w:sz w:val="28"/>
          <w:szCs w:val="36"/>
        </w:rPr>
        <w:t>Small Animal Care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51158">
        <w:rPr>
          <w:color w:val="12284C" w:themeColor="text2"/>
          <w:sz w:val="28"/>
          <w:szCs w:val="36"/>
        </w:rPr>
        <w:t>18102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5115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B2C02ED" w14:textId="77777777" w:rsidR="00251158" w:rsidRDefault="00251158" w:rsidP="00251158">
      <w:pPr>
        <w:spacing w:before="0" w:after="0"/>
        <w:rPr>
          <w:rStyle w:val="Regular"/>
        </w:rPr>
      </w:pPr>
    </w:p>
    <w:p w14:paraId="3C653820" w14:textId="77777777" w:rsidR="00251158" w:rsidRDefault="009C4EE4" w:rsidP="0025115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51158" w:rsidRPr="00251158">
        <w:rPr>
          <w:rFonts w:ascii="Open Sans Light" w:eastAsia="Times New Roman" w:hAnsi="Open Sans Light" w:cs="Open Sans Light"/>
          <w:color w:val="000000"/>
          <w:kern w:val="0"/>
          <w:sz w:val="20"/>
          <w:szCs w:val="20"/>
          <w14:ligatures w14:val="none"/>
        </w:rPr>
        <w:t>Animal Science (01.0901)</w:t>
      </w:r>
    </w:p>
    <w:p w14:paraId="7E074231" w14:textId="77777777" w:rsidR="00251158" w:rsidRDefault="00251158" w:rsidP="00251158">
      <w:pPr>
        <w:spacing w:before="0" w:after="0"/>
        <w:rPr>
          <w:rFonts w:ascii="Open Sans Light" w:eastAsia="Times New Roman" w:hAnsi="Open Sans Light" w:cs="Open Sans Light"/>
          <w:color w:val="000000"/>
          <w:kern w:val="0"/>
          <w:sz w:val="20"/>
          <w:szCs w:val="20"/>
          <w14:ligatures w14:val="none"/>
        </w:rPr>
      </w:pPr>
    </w:p>
    <w:p w14:paraId="4FBDB71A" w14:textId="12270569" w:rsidR="009C4EE4" w:rsidRDefault="009C4EE4" w:rsidP="00251158">
      <w:pPr>
        <w:spacing w:before="0" w:after="0"/>
        <w:rPr>
          <w:rStyle w:val="Regular"/>
        </w:rPr>
      </w:pPr>
      <w:r w:rsidRPr="007039C1">
        <w:rPr>
          <w:rStyle w:val="Regular"/>
        </w:rPr>
        <w:t>Course Description:</w:t>
      </w:r>
      <w:r w:rsidR="00C22ECE" w:rsidRPr="007039C1">
        <w:rPr>
          <w:rStyle w:val="Regular"/>
        </w:rPr>
        <w:t xml:space="preserve"> </w:t>
      </w:r>
    </w:p>
    <w:p w14:paraId="01A35C7F" w14:textId="77777777" w:rsidR="00251158" w:rsidRPr="00251158" w:rsidRDefault="00251158" w:rsidP="0025115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7F7097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51158" w:rsidRPr="00251158">
            <w:t>Introduction To Small Animal Care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5115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51158" w:rsidRPr="009F713B" w14:paraId="3475336C" w14:textId="77777777" w:rsidTr="0025115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51158" w:rsidRPr="00334670" w:rsidRDefault="00251158" w:rsidP="00251158">
            <w:pPr>
              <w:pStyle w:val="TableLeftcolumn"/>
            </w:pPr>
            <w:r w:rsidRPr="00334670">
              <w:t>1.1</w:t>
            </w:r>
          </w:p>
        </w:tc>
        <w:tc>
          <w:tcPr>
            <w:tcW w:w="8200" w:type="dxa"/>
            <w:shd w:val="clear" w:color="auto" w:fill="auto"/>
          </w:tcPr>
          <w:p w14:paraId="4F3DC746" w14:textId="2AA73941" w:rsidR="00251158" w:rsidRPr="00D53139" w:rsidRDefault="00251158" w:rsidP="00251158">
            <w:pPr>
              <w:pStyle w:val="Tabletext"/>
            </w:pPr>
            <w:r>
              <w:rPr>
                <w:rFonts w:ascii="Open Sans Light" w:hAnsi="Open Sans Light" w:cs="Open Sans Light"/>
                <w:color w:val="000000"/>
              </w:rPr>
              <w:t>Explain the importance of the small animal industry</w:t>
            </w:r>
          </w:p>
        </w:tc>
        <w:tc>
          <w:tcPr>
            <w:tcW w:w="877" w:type="dxa"/>
            <w:tcBorders>
              <w:left w:val="nil"/>
              <w:bottom w:val="single" w:sz="8" w:space="0" w:color="auto"/>
            </w:tcBorders>
            <w:vAlign w:val="bottom"/>
          </w:tcPr>
          <w:p w14:paraId="1012989B" w14:textId="5DBA88DF" w:rsidR="00251158" w:rsidRPr="00ED28EF" w:rsidRDefault="00251158" w:rsidP="00251158">
            <w:pPr>
              <w:pStyle w:val="Tabletext"/>
              <w:rPr>
                <w:rStyle w:val="Formentry12ptopunderline"/>
              </w:rPr>
            </w:pPr>
          </w:p>
        </w:tc>
      </w:tr>
      <w:tr w:rsidR="00251158" w:rsidRPr="009F713B" w14:paraId="422523F4" w14:textId="77777777" w:rsidTr="00251158">
        <w:tc>
          <w:tcPr>
            <w:tcW w:w="705" w:type="dxa"/>
          </w:tcPr>
          <w:p w14:paraId="0F428A28" w14:textId="77777777" w:rsidR="00251158" w:rsidRPr="00334670" w:rsidRDefault="00251158" w:rsidP="00251158">
            <w:pPr>
              <w:pStyle w:val="TableLeftcolumn"/>
            </w:pPr>
            <w:r w:rsidRPr="00334670">
              <w:t>1.2</w:t>
            </w:r>
          </w:p>
        </w:tc>
        <w:tc>
          <w:tcPr>
            <w:tcW w:w="8200" w:type="dxa"/>
            <w:shd w:val="clear" w:color="auto" w:fill="auto"/>
            <w:vAlign w:val="bottom"/>
          </w:tcPr>
          <w:p w14:paraId="06BAE4CB" w14:textId="6C4C2CC1" w:rsidR="00251158" w:rsidRPr="00334670" w:rsidRDefault="00251158" w:rsidP="00251158">
            <w:pPr>
              <w:pStyle w:val="Tabletext"/>
            </w:pPr>
            <w:r>
              <w:rPr>
                <w:rFonts w:ascii="Open Sans Light" w:hAnsi="Open Sans Light" w:cs="Open Sans Light"/>
                <w:color w:val="000000"/>
              </w:rPr>
              <w:t>Explain how organisms are classified</w:t>
            </w:r>
          </w:p>
        </w:tc>
        <w:tc>
          <w:tcPr>
            <w:tcW w:w="877" w:type="dxa"/>
            <w:tcBorders>
              <w:top w:val="single" w:sz="8" w:space="0" w:color="auto"/>
              <w:left w:val="nil"/>
              <w:bottom w:val="single" w:sz="8" w:space="0" w:color="auto"/>
            </w:tcBorders>
            <w:vAlign w:val="bottom"/>
          </w:tcPr>
          <w:p w14:paraId="4AE8056E" w14:textId="5821B5D7" w:rsidR="00251158" w:rsidRPr="00ED28EF" w:rsidRDefault="00251158" w:rsidP="00251158">
            <w:pPr>
              <w:pStyle w:val="Tabletext"/>
              <w:rPr>
                <w:rStyle w:val="Formentry12ptopunderline"/>
              </w:rPr>
            </w:pPr>
          </w:p>
        </w:tc>
      </w:tr>
      <w:tr w:rsidR="00251158" w:rsidRPr="009F713B" w14:paraId="0F857F0B" w14:textId="77777777" w:rsidTr="0025115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51158" w:rsidRPr="00334670" w:rsidRDefault="00251158" w:rsidP="00251158">
            <w:pPr>
              <w:pStyle w:val="TableLeftcolumn"/>
            </w:pPr>
            <w:r w:rsidRPr="00334670">
              <w:t>1.3</w:t>
            </w:r>
          </w:p>
        </w:tc>
        <w:tc>
          <w:tcPr>
            <w:tcW w:w="8200" w:type="dxa"/>
            <w:shd w:val="clear" w:color="auto" w:fill="auto"/>
            <w:vAlign w:val="bottom"/>
          </w:tcPr>
          <w:p w14:paraId="4824A4FC" w14:textId="415DE684" w:rsidR="00251158" w:rsidRPr="00334670" w:rsidRDefault="00251158" w:rsidP="00251158">
            <w:pPr>
              <w:pStyle w:val="Tabletext"/>
            </w:pPr>
            <w:r>
              <w:rPr>
                <w:rFonts w:ascii="Open Sans Light" w:hAnsi="Open Sans Light" w:cs="Open Sans Light"/>
                <w:color w:val="000000"/>
              </w:rPr>
              <w:t>Compare different options for obtaining a pet</w:t>
            </w:r>
          </w:p>
        </w:tc>
        <w:tc>
          <w:tcPr>
            <w:tcW w:w="877" w:type="dxa"/>
            <w:tcBorders>
              <w:top w:val="single" w:sz="8" w:space="0" w:color="auto"/>
              <w:left w:val="nil"/>
              <w:bottom w:val="single" w:sz="8" w:space="0" w:color="auto"/>
            </w:tcBorders>
            <w:vAlign w:val="bottom"/>
          </w:tcPr>
          <w:p w14:paraId="40DA3DE6" w14:textId="2049E95A" w:rsidR="00251158" w:rsidRPr="00ED28EF" w:rsidRDefault="00251158" w:rsidP="00251158">
            <w:pPr>
              <w:pStyle w:val="Tabletext"/>
              <w:rPr>
                <w:rStyle w:val="Formentry12ptopunderline"/>
              </w:rPr>
            </w:pPr>
          </w:p>
        </w:tc>
      </w:tr>
      <w:tr w:rsidR="00251158" w:rsidRPr="009F713B" w14:paraId="12A00709" w14:textId="77777777" w:rsidTr="00251158">
        <w:tc>
          <w:tcPr>
            <w:tcW w:w="705" w:type="dxa"/>
          </w:tcPr>
          <w:p w14:paraId="0F677E59" w14:textId="77777777" w:rsidR="00251158" w:rsidRPr="00334670" w:rsidRDefault="00251158" w:rsidP="00251158">
            <w:pPr>
              <w:pStyle w:val="TableLeftcolumn"/>
            </w:pPr>
            <w:r w:rsidRPr="00334670">
              <w:t>1.4</w:t>
            </w:r>
          </w:p>
        </w:tc>
        <w:tc>
          <w:tcPr>
            <w:tcW w:w="8200" w:type="dxa"/>
            <w:shd w:val="clear" w:color="auto" w:fill="auto"/>
            <w:vAlign w:val="bottom"/>
          </w:tcPr>
          <w:p w14:paraId="1066DC66" w14:textId="4A614047" w:rsidR="00251158" w:rsidRPr="00334670" w:rsidRDefault="00251158" w:rsidP="00251158">
            <w:pPr>
              <w:pStyle w:val="Tabletext"/>
            </w:pPr>
            <w:r>
              <w:rPr>
                <w:rFonts w:ascii="Open Sans Light" w:hAnsi="Open Sans Light" w:cs="Open Sans Light"/>
                <w:color w:val="000000"/>
              </w:rPr>
              <w:t>Examine and list important lessons for being a responsible pet owner</w:t>
            </w:r>
          </w:p>
        </w:tc>
        <w:tc>
          <w:tcPr>
            <w:tcW w:w="877" w:type="dxa"/>
            <w:tcBorders>
              <w:top w:val="single" w:sz="8" w:space="0" w:color="auto"/>
              <w:left w:val="nil"/>
              <w:bottom w:val="single" w:sz="8" w:space="0" w:color="auto"/>
            </w:tcBorders>
            <w:vAlign w:val="bottom"/>
          </w:tcPr>
          <w:p w14:paraId="5521F425" w14:textId="4E89D8EB" w:rsidR="00251158" w:rsidRPr="00ED28EF" w:rsidRDefault="00251158" w:rsidP="00251158">
            <w:pPr>
              <w:pStyle w:val="Tabletext"/>
              <w:rPr>
                <w:rStyle w:val="Formentry12ptopunderline"/>
              </w:rPr>
            </w:pPr>
          </w:p>
        </w:tc>
      </w:tr>
    </w:tbl>
    <w:p w14:paraId="7B228C3A" w14:textId="3C6F93D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51158" w:rsidRPr="00251158">
            <w:t>Safety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51158" w:rsidRPr="009F713B" w14:paraId="2712CFEE" w14:textId="77777777" w:rsidTr="00EA011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51158" w:rsidRPr="00334670" w:rsidRDefault="00251158" w:rsidP="00251158">
            <w:pPr>
              <w:pStyle w:val="TableLeftcolumn"/>
            </w:pPr>
            <w:r w:rsidRPr="000E4E56">
              <w:t>2.1</w:t>
            </w:r>
          </w:p>
        </w:tc>
        <w:tc>
          <w:tcPr>
            <w:tcW w:w="8200" w:type="dxa"/>
            <w:tcBorders>
              <w:top w:val="nil"/>
              <w:left w:val="nil"/>
              <w:bottom w:val="nil"/>
              <w:right w:val="nil"/>
            </w:tcBorders>
            <w:shd w:val="clear" w:color="auto" w:fill="auto"/>
            <w:vAlign w:val="bottom"/>
          </w:tcPr>
          <w:p w14:paraId="7E57850B" w14:textId="55D855C0" w:rsidR="00251158" w:rsidRPr="00D53139" w:rsidRDefault="00251158" w:rsidP="00251158">
            <w:pPr>
              <w:pStyle w:val="Tabletext"/>
            </w:pPr>
            <w:r>
              <w:rPr>
                <w:rFonts w:ascii="Open Sans Light" w:hAnsi="Open Sans Light" w:cs="Open Sans Light"/>
                <w:color w:val="000000"/>
              </w:rPr>
              <w:t>Explain the importance of safety when working and playing with small animals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51158" w:rsidRPr="00ED28EF" w:rsidRDefault="00251158" w:rsidP="00251158">
            <w:pPr>
              <w:pStyle w:val="Tabletext"/>
              <w:rPr>
                <w:rStyle w:val="Formentry12ptopunderline"/>
              </w:rPr>
            </w:pPr>
          </w:p>
        </w:tc>
      </w:tr>
      <w:tr w:rsidR="00251158" w:rsidRPr="009F713B" w14:paraId="4E322221" w14:textId="77777777" w:rsidTr="00EA0117">
        <w:tc>
          <w:tcPr>
            <w:tcW w:w="705" w:type="dxa"/>
          </w:tcPr>
          <w:p w14:paraId="17BF9788" w14:textId="5708E2B2" w:rsidR="00251158" w:rsidRPr="00334670" w:rsidRDefault="00251158" w:rsidP="00251158">
            <w:pPr>
              <w:pStyle w:val="TableLeftcolumn"/>
            </w:pPr>
            <w:r>
              <w:t>2.2</w:t>
            </w:r>
          </w:p>
        </w:tc>
        <w:tc>
          <w:tcPr>
            <w:tcW w:w="8200" w:type="dxa"/>
            <w:tcBorders>
              <w:top w:val="nil"/>
              <w:left w:val="nil"/>
              <w:bottom w:val="nil"/>
              <w:right w:val="nil"/>
            </w:tcBorders>
            <w:shd w:val="clear" w:color="auto" w:fill="auto"/>
            <w:vAlign w:val="bottom"/>
          </w:tcPr>
          <w:p w14:paraId="2C250D7B" w14:textId="675E88E7" w:rsidR="00251158" w:rsidRPr="00334670" w:rsidRDefault="00251158" w:rsidP="00251158">
            <w:pPr>
              <w:pStyle w:val="Tabletext"/>
            </w:pPr>
            <w:r>
              <w:rPr>
                <w:rFonts w:ascii="Open Sans Light" w:hAnsi="Open Sans Light" w:cs="Open Sans Light"/>
                <w:color w:val="000000"/>
              </w:rPr>
              <w:t>Define and identify zoonotic diseases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51158" w:rsidRPr="00ED28EF" w:rsidRDefault="00251158" w:rsidP="00251158">
            <w:pPr>
              <w:pStyle w:val="Tabletext"/>
              <w:rPr>
                <w:rStyle w:val="Formentry12ptopunderline"/>
              </w:rPr>
            </w:pPr>
          </w:p>
        </w:tc>
      </w:tr>
      <w:tr w:rsidR="00251158" w:rsidRPr="009F713B" w14:paraId="1FCA5212" w14:textId="77777777" w:rsidTr="00EA011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51158" w:rsidRPr="00334670" w:rsidRDefault="00251158" w:rsidP="00251158">
            <w:pPr>
              <w:pStyle w:val="TableLeftcolumn"/>
            </w:pPr>
            <w:r>
              <w:t>2.3</w:t>
            </w:r>
          </w:p>
        </w:tc>
        <w:tc>
          <w:tcPr>
            <w:tcW w:w="8200" w:type="dxa"/>
            <w:tcBorders>
              <w:top w:val="nil"/>
              <w:left w:val="nil"/>
              <w:bottom w:val="nil"/>
              <w:right w:val="nil"/>
            </w:tcBorders>
            <w:shd w:val="clear" w:color="auto" w:fill="auto"/>
            <w:vAlign w:val="bottom"/>
          </w:tcPr>
          <w:p w14:paraId="5E6C62F5" w14:textId="30B7042C" w:rsidR="00251158" w:rsidRPr="00334670" w:rsidRDefault="00251158" w:rsidP="00251158">
            <w:pPr>
              <w:pStyle w:val="Tabletext"/>
            </w:pPr>
            <w:r>
              <w:rPr>
                <w:rFonts w:ascii="Open Sans Light" w:hAnsi="Open Sans Light" w:cs="Open Sans Light"/>
                <w:color w:val="000000"/>
              </w:rPr>
              <w:t>Describe proper restraint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51158" w:rsidRPr="00ED28EF" w:rsidRDefault="00251158" w:rsidP="00251158">
            <w:pPr>
              <w:pStyle w:val="Tabletext"/>
              <w:rPr>
                <w:rStyle w:val="Formentry12ptopunderline"/>
              </w:rPr>
            </w:pPr>
          </w:p>
        </w:tc>
      </w:tr>
      <w:tr w:rsidR="00251158" w:rsidRPr="009F713B" w14:paraId="174CB02E" w14:textId="77777777" w:rsidTr="00EA0117">
        <w:tc>
          <w:tcPr>
            <w:tcW w:w="705" w:type="dxa"/>
          </w:tcPr>
          <w:p w14:paraId="2FBB3D81" w14:textId="737B2B52" w:rsidR="00251158" w:rsidRPr="00334670" w:rsidRDefault="00251158" w:rsidP="00251158">
            <w:pPr>
              <w:pStyle w:val="TableLeftcolumn"/>
            </w:pPr>
            <w:r>
              <w:t>2.4</w:t>
            </w:r>
          </w:p>
        </w:tc>
        <w:tc>
          <w:tcPr>
            <w:tcW w:w="8200" w:type="dxa"/>
            <w:tcBorders>
              <w:top w:val="nil"/>
              <w:left w:val="nil"/>
              <w:bottom w:val="nil"/>
              <w:right w:val="nil"/>
            </w:tcBorders>
            <w:shd w:val="clear" w:color="auto" w:fill="auto"/>
            <w:vAlign w:val="bottom"/>
          </w:tcPr>
          <w:p w14:paraId="3D3343D9" w14:textId="7827E84B" w:rsidR="00251158" w:rsidRPr="00334670" w:rsidRDefault="00251158" w:rsidP="00251158">
            <w:pPr>
              <w:pStyle w:val="Tabletext"/>
            </w:pPr>
            <w:r>
              <w:rPr>
                <w:rFonts w:ascii="Open Sans Light" w:hAnsi="Open Sans Light" w:cs="Open Sans Light"/>
                <w:color w:val="000000"/>
              </w:rPr>
              <w:t>List guidelines for handling chemicals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51158" w:rsidRPr="00ED28EF" w:rsidRDefault="00251158" w:rsidP="00251158">
            <w:pPr>
              <w:pStyle w:val="Tabletext"/>
              <w:rPr>
                <w:rStyle w:val="Formentry12ptopunderline"/>
              </w:rPr>
            </w:pPr>
          </w:p>
        </w:tc>
      </w:tr>
    </w:tbl>
    <w:p w14:paraId="46D55A89" w14:textId="27E1028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51158" w:rsidRPr="00251158">
            <w:t>Animal Rights &amp; Welfare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51158" w:rsidRPr="009F713B" w14:paraId="1147A465" w14:textId="77777777" w:rsidTr="009B37B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51158" w:rsidRPr="00A04D82" w:rsidRDefault="00251158" w:rsidP="00251158">
            <w:pPr>
              <w:pStyle w:val="TableLeftcolumn"/>
            </w:pPr>
            <w:r w:rsidRPr="00A04D82">
              <w:t>3.1</w:t>
            </w:r>
          </w:p>
        </w:tc>
        <w:tc>
          <w:tcPr>
            <w:tcW w:w="8194" w:type="dxa"/>
            <w:tcBorders>
              <w:top w:val="nil"/>
              <w:left w:val="nil"/>
              <w:bottom w:val="nil"/>
              <w:right w:val="nil"/>
            </w:tcBorders>
            <w:shd w:val="clear" w:color="auto" w:fill="auto"/>
            <w:vAlign w:val="bottom"/>
          </w:tcPr>
          <w:p w14:paraId="5217D26F" w14:textId="678B598B" w:rsidR="00251158" w:rsidRPr="00D53139" w:rsidRDefault="00251158" w:rsidP="00251158">
            <w:pPr>
              <w:pStyle w:val="NoSpacing"/>
            </w:pPr>
            <w:r>
              <w:rPr>
                <w:rFonts w:ascii="Open Sans Light" w:hAnsi="Open Sans Light" w:cs="Open Sans Light"/>
                <w:color w:val="000000"/>
              </w:rPr>
              <w:t>Define the terms animal rights and animal welfare and be able to compare them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51158" w:rsidRPr="00ED28EF" w:rsidRDefault="00251158" w:rsidP="00251158">
            <w:pPr>
              <w:pStyle w:val="Tabletext"/>
              <w:rPr>
                <w:rStyle w:val="Formentry12ptopunderline"/>
              </w:rPr>
            </w:pPr>
          </w:p>
        </w:tc>
      </w:tr>
      <w:tr w:rsidR="00251158" w:rsidRPr="009F713B" w14:paraId="6D602401" w14:textId="77777777" w:rsidTr="009B37BF">
        <w:trPr>
          <w:trHeight w:val="20"/>
        </w:trPr>
        <w:tc>
          <w:tcPr>
            <w:tcW w:w="720" w:type="dxa"/>
          </w:tcPr>
          <w:p w14:paraId="047A6946" w14:textId="7F12445C" w:rsidR="00251158" w:rsidRPr="00A04D82" w:rsidRDefault="00251158" w:rsidP="00251158">
            <w:pPr>
              <w:pStyle w:val="TableLeftcolumn"/>
            </w:pPr>
            <w:r w:rsidRPr="00A04D82">
              <w:t>3.2</w:t>
            </w:r>
          </w:p>
        </w:tc>
        <w:tc>
          <w:tcPr>
            <w:tcW w:w="8194" w:type="dxa"/>
            <w:tcBorders>
              <w:top w:val="nil"/>
              <w:left w:val="nil"/>
              <w:bottom w:val="nil"/>
              <w:right w:val="nil"/>
            </w:tcBorders>
            <w:shd w:val="clear" w:color="auto" w:fill="auto"/>
            <w:vAlign w:val="bottom"/>
          </w:tcPr>
          <w:p w14:paraId="672546D8" w14:textId="67F70AD3" w:rsidR="00251158" w:rsidRPr="00334670" w:rsidRDefault="00251158" w:rsidP="00251158">
            <w:pPr>
              <w:pStyle w:val="NoSpacing"/>
            </w:pPr>
            <w:r>
              <w:rPr>
                <w:rFonts w:ascii="Open Sans Light" w:hAnsi="Open Sans Light" w:cs="Open Sans Light"/>
                <w:color w:val="000000"/>
              </w:rPr>
              <w:t>Examine important dates and acts of legislation associated with animal welfare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51158" w:rsidRPr="00ED28EF" w:rsidRDefault="00251158" w:rsidP="00251158">
            <w:pPr>
              <w:pStyle w:val="Tabletext"/>
              <w:rPr>
                <w:rStyle w:val="Formentry12ptopunderline"/>
              </w:rPr>
            </w:pPr>
          </w:p>
        </w:tc>
      </w:tr>
      <w:tr w:rsidR="00251158" w:rsidRPr="009F713B" w14:paraId="60C876BF" w14:textId="77777777" w:rsidTr="009B37B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51158" w:rsidRPr="00A04D82" w:rsidRDefault="00251158" w:rsidP="00251158">
            <w:pPr>
              <w:pStyle w:val="TableLeftcolumn"/>
            </w:pPr>
            <w:r w:rsidRPr="00A04D82">
              <w:t>3.3</w:t>
            </w:r>
          </w:p>
        </w:tc>
        <w:tc>
          <w:tcPr>
            <w:tcW w:w="8194" w:type="dxa"/>
            <w:tcBorders>
              <w:top w:val="nil"/>
              <w:left w:val="nil"/>
              <w:bottom w:val="nil"/>
              <w:right w:val="nil"/>
            </w:tcBorders>
            <w:shd w:val="clear" w:color="auto" w:fill="auto"/>
            <w:vAlign w:val="bottom"/>
          </w:tcPr>
          <w:p w14:paraId="1816B003" w14:textId="0B673EFC" w:rsidR="00251158" w:rsidRPr="00334670" w:rsidRDefault="00251158" w:rsidP="00251158">
            <w:pPr>
              <w:pStyle w:val="NoSpacing"/>
            </w:pPr>
            <w:r>
              <w:rPr>
                <w:rFonts w:ascii="Open Sans Light" w:hAnsi="Open Sans Light" w:cs="Open Sans Light"/>
                <w:color w:val="000000"/>
              </w:rPr>
              <w:t>Develop personal belief statements on basic animal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51158" w:rsidRPr="00ED28EF" w:rsidRDefault="00251158" w:rsidP="00251158">
            <w:pPr>
              <w:pStyle w:val="Tabletext"/>
              <w:rPr>
                <w:rStyle w:val="Formentry12ptopunderline"/>
              </w:rPr>
            </w:pPr>
          </w:p>
        </w:tc>
      </w:tr>
    </w:tbl>
    <w:p w14:paraId="2CFE93E8" w14:textId="47034EB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51158" w:rsidRPr="00251158">
            <w:t>Dogs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51158" w:rsidRPr="00E515C8" w14:paraId="74A83EC7" w14:textId="77777777" w:rsidTr="0090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51158" w:rsidRPr="00C41189" w:rsidRDefault="00251158" w:rsidP="0025115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2C248C90" w:rsidR="00251158" w:rsidRPr="00E515C8"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history of the dog</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51158" w:rsidRPr="00E515C8" w:rsidRDefault="00251158" w:rsidP="00251158">
            <w:pPr>
              <w:pStyle w:val="NoSpacing"/>
            </w:pPr>
          </w:p>
        </w:tc>
      </w:tr>
      <w:tr w:rsidR="00251158" w:rsidRPr="00E515C8" w14:paraId="69928810" w14:textId="77777777" w:rsidTr="00901BC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51158" w:rsidRPr="00C41189" w:rsidRDefault="00251158" w:rsidP="0025115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1313806" w:rsidR="00251158" w:rsidRPr="00E515C8"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roles that dogs play in our society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51158" w:rsidRPr="00E515C8" w:rsidRDefault="00251158" w:rsidP="00251158">
            <w:pPr>
              <w:pStyle w:val="NoSpacing"/>
            </w:pPr>
          </w:p>
        </w:tc>
      </w:tr>
      <w:tr w:rsidR="00251158" w:rsidRPr="00E515C8" w14:paraId="7A68ADBB" w14:textId="77777777" w:rsidTr="0090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51158" w:rsidRPr="00C41189" w:rsidRDefault="00251158" w:rsidP="00251158">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283EEB23" w:rsidR="00251158" w:rsidRPr="00E515C8"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seven major groups of dogs and list the breeds in each group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51158" w:rsidRPr="00E515C8" w:rsidRDefault="00251158" w:rsidP="00251158">
            <w:pPr>
              <w:pStyle w:val="NoSpacing"/>
            </w:pPr>
          </w:p>
        </w:tc>
      </w:tr>
      <w:tr w:rsidR="00251158" w:rsidRPr="00E515C8" w14:paraId="5A1BB3DD" w14:textId="77777777" w:rsidTr="00901BC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251158" w:rsidRPr="00C41189" w:rsidRDefault="00251158" w:rsidP="00251158">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0CF76F5" w:rsidR="00251158" w:rsidRPr="00E515C8"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importance of exercising/housing dogs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51158" w:rsidRPr="00E515C8" w:rsidRDefault="00251158" w:rsidP="00251158">
            <w:pPr>
              <w:pStyle w:val="NoSpacing"/>
            </w:pPr>
          </w:p>
        </w:tc>
      </w:tr>
      <w:tr w:rsidR="00251158" w:rsidRPr="00E515C8" w14:paraId="64529E73" w14:textId="77777777" w:rsidTr="0090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251158" w:rsidRPr="00C41189" w:rsidRDefault="00251158" w:rsidP="00251158">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0213554C" w:rsidR="00251158" w:rsidRPr="00E515C8"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methods of training dogs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51158" w:rsidRPr="00E515C8" w:rsidRDefault="00251158" w:rsidP="00251158">
            <w:pPr>
              <w:pStyle w:val="NoSpacing"/>
            </w:pPr>
          </w:p>
        </w:tc>
      </w:tr>
      <w:tr w:rsidR="00251158" w:rsidRPr="00E515C8" w14:paraId="12C13451" w14:textId="77777777" w:rsidTr="00901BC6">
        <w:tc>
          <w:tcPr>
            <w:cnfStyle w:val="001000000000" w:firstRow="0" w:lastRow="0" w:firstColumn="1" w:lastColumn="0" w:oddVBand="0" w:evenVBand="0" w:oddHBand="0" w:evenHBand="0" w:firstRowFirstColumn="0" w:firstRowLastColumn="0" w:lastRowFirstColumn="0" w:lastRowLastColumn="0"/>
            <w:tcW w:w="810" w:type="dxa"/>
          </w:tcPr>
          <w:p w14:paraId="114433EB" w14:textId="041A2C36" w:rsidR="00251158" w:rsidRPr="00251158" w:rsidRDefault="00251158" w:rsidP="00251158">
            <w:pPr>
              <w:pStyle w:val="TableLeftcolumn"/>
              <w:rPr>
                <w:b w:val="0"/>
                <w:bCs w:val="0"/>
              </w:rPr>
            </w:pPr>
            <w:r w:rsidRPr="00251158">
              <w:rPr>
                <w:b w:val="0"/>
                <w:bCs w:val="0"/>
              </w:rPr>
              <w:t>4.6</w:t>
            </w:r>
          </w:p>
        </w:tc>
        <w:tc>
          <w:tcPr>
            <w:tcW w:w="8194" w:type="dxa"/>
            <w:tcBorders>
              <w:top w:val="nil"/>
              <w:left w:val="nil"/>
              <w:bottom w:val="nil"/>
              <w:right w:val="nil"/>
            </w:tcBorders>
            <w:shd w:val="clear" w:color="auto" w:fill="auto"/>
            <w:vAlign w:val="bottom"/>
          </w:tcPr>
          <w:p w14:paraId="0088870E" w14:textId="3ABBF23E" w:rsidR="00251158" w:rsidRPr="00E515C8"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grooming dogs and restraint for grooming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B1DEE8" w14:textId="77777777" w:rsidR="00251158" w:rsidRPr="00E515C8" w:rsidRDefault="00251158" w:rsidP="00251158">
            <w:pPr>
              <w:pStyle w:val="NoSpacing"/>
            </w:pPr>
          </w:p>
        </w:tc>
      </w:tr>
      <w:tr w:rsidR="00251158" w:rsidRPr="00E515C8" w14:paraId="3EFF0DDB" w14:textId="77777777" w:rsidTr="0090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95F94F" w14:textId="48AA467F" w:rsidR="00251158" w:rsidRPr="00251158" w:rsidRDefault="00251158" w:rsidP="00251158">
            <w:pPr>
              <w:pStyle w:val="TableLeftcolumn"/>
              <w:rPr>
                <w:b w:val="0"/>
                <w:bCs w:val="0"/>
              </w:rPr>
            </w:pPr>
            <w:r w:rsidRPr="00251158">
              <w:rPr>
                <w:b w:val="0"/>
                <w:bCs w:val="0"/>
              </w:rPr>
              <w:t>4.7</w:t>
            </w:r>
          </w:p>
        </w:tc>
        <w:tc>
          <w:tcPr>
            <w:tcW w:w="8194" w:type="dxa"/>
            <w:tcBorders>
              <w:top w:val="nil"/>
              <w:left w:val="nil"/>
              <w:bottom w:val="nil"/>
              <w:right w:val="nil"/>
            </w:tcBorders>
            <w:shd w:val="clear" w:color="auto" w:fill="auto"/>
            <w:vAlign w:val="bottom"/>
          </w:tcPr>
          <w:p w14:paraId="218A3786" w14:textId="5748FFC1" w:rsidR="00251158" w:rsidRPr="00E515C8"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various diseases of dogs and health care routines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80D1D7" w14:textId="77777777" w:rsidR="00251158" w:rsidRPr="00E515C8" w:rsidRDefault="00251158" w:rsidP="00251158">
            <w:pPr>
              <w:pStyle w:val="NoSpacing"/>
            </w:pPr>
          </w:p>
        </w:tc>
      </w:tr>
      <w:tr w:rsidR="00251158" w:rsidRPr="00E515C8" w14:paraId="49B730F4" w14:textId="77777777" w:rsidTr="00901BC6">
        <w:tc>
          <w:tcPr>
            <w:cnfStyle w:val="001000000000" w:firstRow="0" w:lastRow="0" w:firstColumn="1" w:lastColumn="0" w:oddVBand="0" w:evenVBand="0" w:oddHBand="0" w:evenHBand="0" w:firstRowFirstColumn="0" w:firstRowLastColumn="0" w:lastRowFirstColumn="0" w:lastRowLastColumn="0"/>
            <w:tcW w:w="810" w:type="dxa"/>
          </w:tcPr>
          <w:p w14:paraId="555D3AB3" w14:textId="510FB376" w:rsidR="00251158" w:rsidRPr="00251158" w:rsidRDefault="00251158" w:rsidP="00251158">
            <w:pPr>
              <w:pStyle w:val="TableLeftcolumn"/>
              <w:rPr>
                <w:b w:val="0"/>
                <w:bCs w:val="0"/>
              </w:rPr>
            </w:pPr>
            <w:r w:rsidRPr="00251158">
              <w:rPr>
                <w:b w:val="0"/>
                <w:bCs w:val="0"/>
              </w:rPr>
              <w:t>4.8</w:t>
            </w:r>
          </w:p>
        </w:tc>
        <w:tc>
          <w:tcPr>
            <w:tcW w:w="8194" w:type="dxa"/>
            <w:tcBorders>
              <w:top w:val="nil"/>
              <w:left w:val="nil"/>
              <w:bottom w:val="nil"/>
              <w:right w:val="nil"/>
            </w:tcBorders>
            <w:shd w:val="clear" w:color="auto" w:fill="auto"/>
            <w:vAlign w:val="bottom"/>
          </w:tcPr>
          <w:p w14:paraId="74A1B56C" w14:textId="268867AE" w:rsidR="00251158" w:rsidRPr="00E515C8"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the costs of owning a dog for one year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B9EC9D" w14:textId="77777777" w:rsidR="00251158" w:rsidRPr="00E515C8" w:rsidRDefault="00251158" w:rsidP="00251158">
            <w:pPr>
              <w:pStyle w:val="NoSpacing"/>
            </w:pPr>
          </w:p>
        </w:tc>
      </w:tr>
    </w:tbl>
    <w:p w14:paraId="33D0A051" w14:textId="1FA3921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251158" w:rsidRPr="00251158">
            <w:t>Cats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51158" w:rsidRPr="00E515C8" w14:paraId="29310968" w14:textId="77777777" w:rsidTr="0019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51158" w:rsidRPr="00C41189" w:rsidRDefault="00251158" w:rsidP="00251158">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CBFE69D" w:rsidR="00251158" w:rsidRPr="00E515C8" w:rsidRDefault="00251158" w:rsidP="0025115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history of the cat</w:t>
            </w:r>
          </w:p>
        </w:tc>
        <w:tc>
          <w:tcPr>
            <w:tcW w:w="878" w:type="dxa"/>
            <w:tcBorders>
              <w:bottom w:val="single" w:sz="8" w:space="0" w:color="auto"/>
            </w:tcBorders>
            <w:vAlign w:val="bottom"/>
          </w:tcPr>
          <w:p w14:paraId="34F80052" w14:textId="77777777" w:rsidR="00251158" w:rsidRPr="00E515C8" w:rsidRDefault="00251158" w:rsidP="00251158">
            <w:pPr>
              <w:pStyle w:val="Tabletext"/>
              <w:cnfStyle w:val="000000100000" w:firstRow="0" w:lastRow="0" w:firstColumn="0" w:lastColumn="0" w:oddVBand="0" w:evenVBand="0" w:oddHBand="1" w:evenHBand="0" w:firstRowFirstColumn="0" w:firstRowLastColumn="0" w:lastRowFirstColumn="0" w:lastRowLastColumn="0"/>
            </w:pPr>
          </w:p>
        </w:tc>
      </w:tr>
      <w:tr w:rsidR="00251158" w:rsidRPr="00E515C8" w14:paraId="5381B8FD" w14:textId="77777777" w:rsidTr="001924D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51158" w:rsidRPr="00C41189" w:rsidRDefault="00251158" w:rsidP="00251158">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8FEFA91" w:rsidR="00251158" w:rsidRPr="00E515C8" w:rsidRDefault="00251158" w:rsidP="0025115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the major groups and breeds </w:t>
            </w:r>
          </w:p>
        </w:tc>
        <w:tc>
          <w:tcPr>
            <w:tcW w:w="878" w:type="dxa"/>
            <w:tcBorders>
              <w:top w:val="single" w:sz="8" w:space="0" w:color="auto"/>
              <w:bottom w:val="single" w:sz="8" w:space="0" w:color="auto"/>
            </w:tcBorders>
            <w:vAlign w:val="bottom"/>
          </w:tcPr>
          <w:p w14:paraId="6F560EC6" w14:textId="77777777" w:rsidR="00251158" w:rsidRPr="00E515C8" w:rsidRDefault="00251158" w:rsidP="00251158">
            <w:pPr>
              <w:pStyle w:val="Tabletext"/>
              <w:cnfStyle w:val="000000000000" w:firstRow="0" w:lastRow="0" w:firstColumn="0" w:lastColumn="0" w:oddVBand="0" w:evenVBand="0" w:oddHBand="0" w:evenHBand="0" w:firstRowFirstColumn="0" w:firstRowLastColumn="0" w:lastRowFirstColumn="0" w:lastRowLastColumn="0"/>
            </w:pPr>
          </w:p>
        </w:tc>
      </w:tr>
      <w:tr w:rsidR="00251158" w:rsidRPr="00E515C8" w14:paraId="624527A4" w14:textId="77777777" w:rsidTr="0019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51158" w:rsidRPr="00C41189" w:rsidRDefault="00251158" w:rsidP="00251158">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8DF44DF" w:rsidR="00251158" w:rsidRPr="00E515C8" w:rsidRDefault="00251158" w:rsidP="0025115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general grooming and health care of cats</w:t>
            </w:r>
          </w:p>
        </w:tc>
        <w:tc>
          <w:tcPr>
            <w:tcW w:w="878" w:type="dxa"/>
            <w:tcBorders>
              <w:top w:val="single" w:sz="8" w:space="0" w:color="auto"/>
              <w:bottom w:val="single" w:sz="8" w:space="0" w:color="auto"/>
            </w:tcBorders>
            <w:vAlign w:val="bottom"/>
          </w:tcPr>
          <w:p w14:paraId="4D4EC76B" w14:textId="77777777" w:rsidR="00251158" w:rsidRPr="00E515C8" w:rsidRDefault="00251158" w:rsidP="00251158">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DEEAD1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251158" w:rsidRPr="00251158">
            <w:t>Rabbits/Guinea Pigs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51158" w:rsidRPr="00292DE4" w14:paraId="7BE48A2D" w14:textId="77777777" w:rsidTr="00C67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51158" w:rsidRPr="00C41189" w:rsidRDefault="00251158" w:rsidP="00251158">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EA1E8A5" w:rsidR="00251158" w:rsidRPr="00292DE4"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history of rabbits/guinea pigs</w:t>
            </w:r>
          </w:p>
        </w:tc>
        <w:tc>
          <w:tcPr>
            <w:tcW w:w="878" w:type="dxa"/>
            <w:tcBorders>
              <w:bottom w:val="single" w:sz="8" w:space="0" w:color="auto"/>
            </w:tcBorders>
            <w:vAlign w:val="bottom"/>
          </w:tcPr>
          <w:p w14:paraId="024DC0A7" w14:textId="77777777" w:rsidR="00251158" w:rsidRPr="00292DE4"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292DE4" w14:paraId="394C5932" w14:textId="77777777" w:rsidTr="00C6749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51158" w:rsidRPr="00C41189" w:rsidRDefault="00251158" w:rsidP="00251158">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466E25F" w:rsidR="00251158" w:rsidRPr="00292DE4"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uses for rabbits/guinea pigs</w:t>
            </w:r>
          </w:p>
        </w:tc>
        <w:tc>
          <w:tcPr>
            <w:tcW w:w="878" w:type="dxa"/>
            <w:tcBorders>
              <w:top w:val="single" w:sz="8" w:space="0" w:color="auto"/>
              <w:bottom w:val="single" w:sz="8" w:space="0" w:color="auto"/>
            </w:tcBorders>
            <w:vAlign w:val="bottom"/>
          </w:tcPr>
          <w:p w14:paraId="6ECFE9E1" w14:textId="77777777" w:rsidR="00251158" w:rsidRPr="00292DE4"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292DE4" w14:paraId="07936635" w14:textId="77777777" w:rsidTr="00C67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51158" w:rsidRPr="00C41189" w:rsidRDefault="00251158" w:rsidP="00251158">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5A074DF2" w:rsidR="00251158" w:rsidRPr="00292DE4"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five weight classes and breeds of rabbits</w:t>
            </w:r>
          </w:p>
        </w:tc>
        <w:tc>
          <w:tcPr>
            <w:tcW w:w="878" w:type="dxa"/>
            <w:tcBorders>
              <w:top w:val="single" w:sz="8" w:space="0" w:color="auto"/>
              <w:bottom w:val="single" w:sz="8" w:space="0" w:color="auto"/>
            </w:tcBorders>
            <w:vAlign w:val="bottom"/>
          </w:tcPr>
          <w:p w14:paraId="4D49140F" w14:textId="77777777" w:rsidR="00251158" w:rsidRPr="00292DE4"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292DE4" w14:paraId="6D305B05" w14:textId="77777777" w:rsidTr="00C6749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51158" w:rsidRPr="00C41189" w:rsidRDefault="00251158" w:rsidP="00251158">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65462B48" w:rsidR="00251158" w:rsidRPr="00292DE4"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and describe the seven varieties of guinea pigs</w:t>
            </w:r>
          </w:p>
        </w:tc>
        <w:tc>
          <w:tcPr>
            <w:tcW w:w="878" w:type="dxa"/>
            <w:tcBorders>
              <w:top w:val="single" w:sz="8" w:space="0" w:color="auto"/>
              <w:bottom w:val="single" w:sz="8" w:space="0" w:color="auto"/>
            </w:tcBorders>
            <w:vAlign w:val="bottom"/>
          </w:tcPr>
          <w:p w14:paraId="0167262E" w14:textId="77777777" w:rsidR="00251158" w:rsidRPr="00292DE4"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292DE4" w14:paraId="04FCAED5" w14:textId="77777777" w:rsidTr="00C67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51158" w:rsidRPr="00C41189" w:rsidRDefault="00251158" w:rsidP="00251158">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4FF75859" w:rsidR="00251158" w:rsidRPr="00292DE4"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housing and equipment needs for rabbits/guinea pigs</w:t>
            </w:r>
          </w:p>
        </w:tc>
        <w:tc>
          <w:tcPr>
            <w:tcW w:w="878" w:type="dxa"/>
            <w:tcBorders>
              <w:top w:val="single" w:sz="8" w:space="0" w:color="auto"/>
              <w:bottom w:val="single" w:sz="8" w:space="0" w:color="auto"/>
            </w:tcBorders>
            <w:vAlign w:val="bottom"/>
          </w:tcPr>
          <w:p w14:paraId="57D7985B" w14:textId="77777777" w:rsidR="00251158" w:rsidRPr="00292DE4"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292DE4" w14:paraId="561FD3F9" w14:textId="77777777" w:rsidTr="00C67498">
        <w:tc>
          <w:tcPr>
            <w:cnfStyle w:val="001000000000" w:firstRow="0" w:lastRow="0" w:firstColumn="1" w:lastColumn="0" w:oddVBand="0" w:evenVBand="0" w:oddHBand="0" w:evenHBand="0" w:firstRowFirstColumn="0" w:firstRowLastColumn="0" w:lastRowFirstColumn="0" w:lastRowLastColumn="0"/>
            <w:tcW w:w="806" w:type="dxa"/>
          </w:tcPr>
          <w:p w14:paraId="635C5FC8" w14:textId="4E053EAD" w:rsidR="00251158" w:rsidRPr="00251158" w:rsidRDefault="00251158" w:rsidP="00251158">
            <w:pPr>
              <w:pStyle w:val="TableLeftcolumn"/>
              <w:rPr>
                <w:b w:val="0"/>
                <w:bCs w:val="0"/>
              </w:rPr>
            </w:pPr>
            <w:r w:rsidRPr="00251158">
              <w:rPr>
                <w:b w:val="0"/>
                <w:bCs w:val="0"/>
              </w:rPr>
              <w:t>6.6</w:t>
            </w:r>
          </w:p>
        </w:tc>
        <w:tc>
          <w:tcPr>
            <w:tcW w:w="8194" w:type="dxa"/>
            <w:tcBorders>
              <w:top w:val="nil"/>
              <w:left w:val="nil"/>
              <w:bottom w:val="nil"/>
              <w:right w:val="nil"/>
            </w:tcBorders>
            <w:shd w:val="clear" w:color="auto" w:fill="auto"/>
            <w:vAlign w:val="bottom"/>
          </w:tcPr>
          <w:p w14:paraId="69D37437" w14:textId="5F053D73" w:rsidR="00251158" w:rsidRPr="00251158"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various diseases of rabbits/guinea pigs and health care routines</w:t>
            </w:r>
          </w:p>
        </w:tc>
        <w:tc>
          <w:tcPr>
            <w:tcW w:w="878" w:type="dxa"/>
            <w:tcBorders>
              <w:top w:val="single" w:sz="8" w:space="0" w:color="auto"/>
              <w:bottom w:val="single" w:sz="8" w:space="0" w:color="auto"/>
            </w:tcBorders>
            <w:vAlign w:val="bottom"/>
          </w:tcPr>
          <w:p w14:paraId="701E513F" w14:textId="77777777" w:rsidR="00251158" w:rsidRPr="00292DE4"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51158" w:rsidRPr="00292DE4" w14:paraId="5D6B4AC9" w14:textId="77777777" w:rsidTr="00403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51158" w:rsidRPr="00C41189" w:rsidRDefault="00251158" w:rsidP="00251158">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691E7BE3" w:rsidR="00251158" w:rsidRPr="00292DE4" w:rsidRDefault="00251158" w:rsidP="0025115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and describe the common types of hamsters/gerbils</w:t>
            </w:r>
          </w:p>
        </w:tc>
        <w:tc>
          <w:tcPr>
            <w:tcW w:w="878" w:type="dxa"/>
            <w:tcBorders>
              <w:left w:val="nil"/>
              <w:bottom w:val="single" w:sz="8" w:space="0" w:color="auto"/>
              <w:right w:val="nil"/>
            </w:tcBorders>
            <w:vAlign w:val="bottom"/>
          </w:tcPr>
          <w:p w14:paraId="61282DA0" w14:textId="77777777" w:rsidR="00251158" w:rsidRPr="00292DE4" w:rsidRDefault="00251158" w:rsidP="00251158">
            <w:pPr>
              <w:pStyle w:val="Tabletext"/>
              <w:cnfStyle w:val="000000100000" w:firstRow="0" w:lastRow="0" w:firstColumn="0" w:lastColumn="0" w:oddVBand="0" w:evenVBand="0" w:oddHBand="1" w:evenHBand="0" w:firstRowFirstColumn="0" w:firstRowLastColumn="0" w:lastRowFirstColumn="0" w:lastRowLastColumn="0"/>
            </w:pPr>
          </w:p>
        </w:tc>
      </w:tr>
      <w:tr w:rsidR="00251158" w:rsidRPr="00292DE4" w14:paraId="145D1A16" w14:textId="77777777" w:rsidTr="0040391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51158" w:rsidRPr="00C41189" w:rsidRDefault="00251158" w:rsidP="00251158">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183941F" w:rsidR="00251158" w:rsidRPr="00292DE4" w:rsidRDefault="00251158" w:rsidP="0025115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common management practices for maintaining health</w:t>
            </w:r>
          </w:p>
        </w:tc>
        <w:tc>
          <w:tcPr>
            <w:tcW w:w="878" w:type="dxa"/>
            <w:tcBorders>
              <w:top w:val="single" w:sz="8" w:space="0" w:color="auto"/>
              <w:left w:val="nil"/>
              <w:bottom w:val="single" w:sz="8" w:space="0" w:color="auto"/>
              <w:right w:val="nil"/>
            </w:tcBorders>
            <w:vAlign w:val="bottom"/>
          </w:tcPr>
          <w:p w14:paraId="289FC534" w14:textId="77777777" w:rsidR="00251158" w:rsidRPr="00292DE4" w:rsidRDefault="00251158" w:rsidP="00251158">
            <w:pPr>
              <w:pStyle w:val="Tabletext"/>
              <w:cnfStyle w:val="000000000000" w:firstRow="0" w:lastRow="0" w:firstColumn="0" w:lastColumn="0" w:oddVBand="0" w:evenVBand="0" w:oddHBand="0" w:evenHBand="0" w:firstRowFirstColumn="0" w:firstRowLastColumn="0" w:lastRowFirstColumn="0" w:lastRowLastColumn="0"/>
            </w:pPr>
          </w:p>
        </w:tc>
      </w:tr>
      <w:tr w:rsidR="00251158" w:rsidRPr="00292DE4" w14:paraId="5014FA48" w14:textId="77777777" w:rsidTr="00403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51158" w:rsidRPr="00C41189" w:rsidRDefault="00251158" w:rsidP="00251158">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FD64F3D" w:rsidR="00251158" w:rsidRPr="00292DE4" w:rsidRDefault="00251158" w:rsidP="0025115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common diseases and ailments of hamsters/gerbils</w:t>
            </w:r>
          </w:p>
        </w:tc>
        <w:tc>
          <w:tcPr>
            <w:tcW w:w="878" w:type="dxa"/>
            <w:tcBorders>
              <w:top w:val="single" w:sz="8" w:space="0" w:color="auto"/>
              <w:left w:val="nil"/>
              <w:bottom w:val="single" w:sz="8" w:space="0" w:color="auto"/>
              <w:right w:val="nil"/>
            </w:tcBorders>
            <w:vAlign w:val="bottom"/>
          </w:tcPr>
          <w:p w14:paraId="5A1AC56E" w14:textId="77777777" w:rsidR="00251158" w:rsidRPr="00292DE4" w:rsidRDefault="00251158" w:rsidP="00251158">
            <w:pPr>
              <w:pStyle w:val="Tabletext"/>
              <w:cnfStyle w:val="000000100000" w:firstRow="0" w:lastRow="0" w:firstColumn="0" w:lastColumn="0" w:oddVBand="0" w:evenVBand="0" w:oddHBand="1" w:evenHBand="0" w:firstRowFirstColumn="0" w:firstRowLastColumn="0" w:lastRowFirstColumn="0" w:lastRowLastColumn="0"/>
            </w:pPr>
          </w:p>
        </w:tc>
      </w:tr>
      <w:tr w:rsidR="00251158" w:rsidRPr="00292DE4" w14:paraId="1DBBF301" w14:textId="77777777" w:rsidTr="0040391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51158" w:rsidRPr="00C41189" w:rsidRDefault="00251158" w:rsidP="00251158">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1BAAB92B" w:rsidR="00251158" w:rsidRPr="00292DE4" w:rsidRDefault="00251158" w:rsidP="0025115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care and handling of hamsters/gerbils</w:t>
            </w:r>
          </w:p>
        </w:tc>
        <w:tc>
          <w:tcPr>
            <w:tcW w:w="878" w:type="dxa"/>
            <w:tcBorders>
              <w:top w:val="single" w:sz="8" w:space="0" w:color="auto"/>
              <w:left w:val="nil"/>
              <w:bottom w:val="single" w:sz="8" w:space="0" w:color="auto"/>
              <w:right w:val="nil"/>
            </w:tcBorders>
            <w:vAlign w:val="bottom"/>
          </w:tcPr>
          <w:p w14:paraId="6B5E5A52" w14:textId="77777777" w:rsidR="00251158" w:rsidRPr="00292DE4" w:rsidRDefault="00251158" w:rsidP="00251158">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837203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251158" w:rsidRPr="00251158">
            <w:t>Rats/Mice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51158" w:rsidRPr="004E0952" w14:paraId="3BBCA8A8" w14:textId="77777777" w:rsidTr="009F09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251158" w:rsidRPr="001C6C73" w:rsidRDefault="00251158" w:rsidP="00251158">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193438C" w:rsidR="00251158" w:rsidRPr="00C41189"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history of rats and mice</w:t>
            </w:r>
          </w:p>
        </w:tc>
        <w:tc>
          <w:tcPr>
            <w:tcW w:w="878" w:type="dxa"/>
            <w:tcBorders>
              <w:bottom w:val="single" w:sz="8" w:space="0" w:color="auto"/>
            </w:tcBorders>
          </w:tcPr>
          <w:p w14:paraId="16510C5C" w14:textId="2276B5FA"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7CD9E6B3" w14:textId="77777777" w:rsidTr="009F09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251158" w:rsidRPr="001C6C73" w:rsidRDefault="00251158" w:rsidP="00251158">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099313E0"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characteristics of both rats and mice</w:t>
            </w:r>
          </w:p>
        </w:tc>
        <w:tc>
          <w:tcPr>
            <w:tcW w:w="878" w:type="dxa"/>
            <w:tcBorders>
              <w:top w:val="single" w:sz="8" w:space="0" w:color="auto"/>
              <w:bottom w:val="single" w:sz="8" w:space="0" w:color="auto"/>
            </w:tcBorders>
          </w:tcPr>
          <w:p w14:paraId="5487206F" w14:textId="7416E9B5"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4E0952" w14:paraId="5ED2D150" w14:textId="77777777" w:rsidTr="009F09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251158" w:rsidRPr="001C6C73" w:rsidRDefault="00251158" w:rsidP="00251158">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A6E2CD3"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common diseases and ailments of both rats and mice</w:t>
            </w:r>
          </w:p>
        </w:tc>
        <w:tc>
          <w:tcPr>
            <w:tcW w:w="878" w:type="dxa"/>
            <w:tcBorders>
              <w:top w:val="single" w:sz="8" w:space="0" w:color="auto"/>
              <w:bottom w:val="single" w:sz="8" w:space="0" w:color="auto"/>
            </w:tcBorders>
          </w:tcPr>
          <w:p w14:paraId="2F0E0FA7" w14:textId="48DA09E3"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6E7FDB36" w14:textId="77777777" w:rsidTr="009F09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251158" w:rsidRPr="001C6C73" w:rsidRDefault="00251158" w:rsidP="00251158">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FBA85B1"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Consider the factors that go into using rats/mice for research</w:t>
            </w:r>
          </w:p>
        </w:tc>
        <w:tc>
          <w:tcPr>
            <w:tcW w:w="878" w:type="dxa"/>
            <w:tcBorders>
              <w:top w:val="single" w:sz="8" w:space="0" w:color="auto"/>
              <w:bottom w:val="single" w:sz="8" w:space="0" w:color="auto"/>
            </w:tcBorders>
          </w:tcPr>
          <w:p w14:paraId="5B0EC792" w14:textId="741CFF4B"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07B75689"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251158" w:rsidRPr="00251158">
            <w:t>Chinchillas/Ferrets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51158" w:rsidRPr="004E0952" w14:paraId="4952E7BC" w14:textId="77777777" w:rsidTr="00F77E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251158" w:rsidRPr="00C22ECE" w:rsidRDefault="00251158" w:rsidP="00251158">
            <w:pPr>
              <w:pStyle w:val="TableLeftcolumn"/>
            </w:pPr>
            <w:r w:rsidRPr="00C22ECE">
              <w:t>9.1</w:t>
            </w:r>
          </w:p>
        </w:tc>
        <w:tc>
          <w:tcPr>
            <w:tcW w:w="8194" w:type="dxa"/>
            <w:tcBorders>
              <w:top w:val="nil"/>
              <w:left w:val="nil"/>
              <w:bottom w:val="nil"/>
              <w:right w:val="nil"/>
            </w:tcBorders>
            <w:shd w:val="clear" w:color="auto" w:fill="auto"/>
            <w:vAlign w:val="bottom"/>
          </w:tcPr>
          <w:p w14:paraId="07A1D5F2" w14:textId="6DD06267" w:rsidR="00251158" w:rsidRPr="004E0952" w:rsidRDefault="00251158" w:rsidP="0025115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history of the chinchilla and ferrets</w:t>
            </w:r>
          </w:p>
        </w:tc>
        <w:tc>
          <w:tcPr>
            <w:tcW w:w="878" w:type="dxa"/>
            <w:tcBorders>
              <w:bottom w:val="single" w:sz="8" w:space="0" w:color="auto"/>
            </w:tcBorders>
            <w:vAlign w:val="bottom"/>
          </w:tcPr>
          <w:p w14:paraId="6699637A" w14:textId="549B0EB3" w:rsidR="00251158" w:rsidRPr="004E0952" w:rsidRDefault="00251158" w:rsidP="00251158">
            <w:pPr>
              <w:pStyle w:val="Tabletext"/>
              <w:cnfStyle w:val="000000100000" w:firstRow="0" w:lastRow="0" w:firstColumn="0" w:lastColumn="0" w:oddVBand="0" w:evenVBand="0" w:oddHBand="1" w:evenHBand="0" w:firstRowFirstColumn="0" w:firstRowLastColumn="0" w:lastRowFirstColumn="0" w:lastRowLastColumn="0"/>
            </w:pPr>
          </w:p>
        </w:tc>
      </w:tr>
      <w:tr w:rsidR="00251158" w:rsidRPr="004E0952" w14:paraId="5B999C21" w14:textId="77777777" w:rsidTr="00F77E4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251158" w:rsidRPr="00C22ECE" w:rsidRDefault="00251158" w:rsidP="00251158">
            <w:pPr>
              <w:pStyle w:val="TableLeftcolumn"/>
            </w:pPr>
            <w:r w:rsidRPr="00C22ECE">
              <w:t>9.2</w:t>
            </w:r>
          </w:p>
        </w:tc>
        <w:tc>
          <w:tcPr>
            <w:tcW w:w="8194" w:type="dxa"/>
            <w:tcBorders>
              <w:top w:val="nil"/>
              <w:left w:val="nil"/>
              <w:bottom w:val="nil"/>
              <w:right w:val="nil"/>
            </w:tcBorders>
            <w:shd w:val="clear" w:color="auto" w:fill="auto"/>
            <w:vAlign w:val="bottom"/>
          </w:tcPr>
          <w:p w14:paraId="31DB423B" w14:textId="6E5C0B1E" w:rsidR="00251158" w:rsidRPr="004E0952" w:rsidRDefault="00251158" w:rsidP="0025115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various types of chinchillas and ferrets</w:t>
            </w:r>
          </w:p>
        </w:tc>
        <w:tc>
          <w:tcPr>
            <w:tcW w:w="878" w:type="dxa"/>
            <w:tcBorders>
              <w:top w:val="single" w:sz="8" w:space="0" w:color="auto"/>
              <w:bottom w:val="single" w:sz="8" w:space="0" w:color="auto"/>
            </w:tcBorders>
            <w:vAlign w:val="bottom"/>
          </w:tcPr>
          <w:p w14:paraId="43889565" w14:textId="5B8FD226" w:rsidR="00251158" w:rsidRPr="004E0952" w:rsidRDefault="00251158" w:rsidP="00251158">
            <w:pPr>
              <w:pStyle w:val="Tabletext"/>
              <w:cnfStyle w:val="000000000000" w:firstRow="0" w:lastRow="0" w:firstColumn="0" w:lastColumn="0" w:oddVBand="0" w:evenVBand="0" w:oddHBand="0" w:evenHBand="0" w:firstRowFirstColumn="0" w:firstRowLastColumn="0" w:lastRowFirstColumn="0" w:lastRowLastColumn="0"/>
            </w:pPr>
          </w:p>
        </w:tc>
      </w:tr>
      <w:tr w:rsidR="00251158" w:rsidRPr="004E0952" w14:paraId="43CC6320" w14:textId="77777777" w:rsidTr="00F77E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251158" w:rsidRPr="00C22ECE" w:rsidRDefault="00251158" w:rsidP="00251158">
            <w:pPr>
              <w:pStyle w:val="TableLeftcolumn"/>
            </w:pPr>
            <w:r w:rsidRPr="00C22ECE">
              <w:t>9.3</w:t>
            </w:r>
          </w:p>
        </w:tc>
        <w:tc>
          <w:tcPr>
            <w:tcW w:w="8194" w:type="dxa"/>
            <w:tcBorders>
              <w:top w:val="nil"/>
              <w:left w:val="nil"/>
              <w:bottom w:val="nil"/>
              <w:right w:val="nil"/>
            </w:tcBorders>
            <w:shd w:val="clear" w:color="auto" w:fill="auto"/>
            <w:vAlign w:val="bottom"/>
          </w:tcPr>
          <w:p w14:paraId="4C1F969A" w14:textId="5C2367EC" w:rsidR="00251158" w:rsidRPr="004E0952" w:rsidRDefault="00251158" w:rsidP="0025115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practices for maintaining good health in chinchillas/ferrets</w:t>
            </w:r>
          </w:p>
        </w:tc>
        <w:tc>
          <w:tcPr>
            <w:tcW w:w="878" w:type="dxa"/>
            <w:tcBorders>
              <w:top w:val="single" w:sz="8" w:space="0" w:color="auto"/>
              <w:bottom w:val="single" w:sz="8" w:space="0" w:color="auto"/>
            </w:tcBorders>
            <w:vAlign w:val="bottom"/>
          </w:tcPr>
          <w:p w14:paraId="72E16E7B" w14:textId="42E17EDC" w:rsidR="00251158" w:rsidRPr="004E0952" w:rsidRDefault="00251158" w:rsidP="00251158">
            <w:pPr>
              <w:pStyle w:val="Tabletext"/>
              <w:cnfStyle w:val="000000100000" w:firstRow="0" w:lastRow="0" w:firstColumn="0" w:lastColumn="0" w:oddVBand="0" w:evenVBand="0" w:oddHBand="1" w:evenHBand="0" w:firstRowFirstColumn="0" w:firstRowLastColumn="0" w:lastRowFirstColumn="0" w:lastRowLastColumn="0"/>
            </w:pPr>
          </w:p>
        </w:tc>
      </w:tr>
      <w:tr w:rsidR="00251158" w:rsidRPr="004E0952" w14:paraId="63B36397" w14:textId="77777777" w:rsidTr="00F77E4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251158" w:rsidRPr="00C22ECE" w:rsidRDefault="00251158" w:rsidP="00251158">
            <w:pPr>
              <w:pStyle w:val="TableLeftcolumn"/>
            </w:pPr>
            <w:r w:rsidRPr="00C22ECE">
              <w:t>9.4</w:t>
            </w:r>
          </w:p>
        </w:tc>
        <w:tc>
          <w:tcPr>
            <w:tcW w:w="8194" w:type="dxa"/>
            <w:tcBorders>
              <w:top w:val="nil"/>
              <w:left w:val="nil"/>
              <w:bottom w:val="nil"/>
              <w:right w:val="nil"/>
            </w:tcBorders>
            <w:shd w:val="clear" w:color="auto" w:fill="auto"/>
            <w:vAlign w:val="bottom"/>
          </w:tcPr>
          <w:p w14:paraId="0B31E2F1" w14:textId="5556A379" w:rsidR="00251158" w:rsidRPr="004E0952" w:rsidRDefault="00251158" w:rsidP="0025115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how to pick up, handle and care for chinchillas/ferrets </w:t>
            </w:r>
          </w:p>
        </w:tc>
        <w:tc>
          <w:tcPr>
            <w:tcW w:w="878" w:type="dxa"/>
            <w:tcBorders>
              <w:top w:val="single" w:sz="8" w:space="0" w:color="auto"/>
              <w:bottom w:val="single" w:sz="8" w:space="0" w:color="auto"/>
            </w:tcBorders>
            <w:vAlign w:val="bottom"/>
          </w:tcPr>
          <w:p w14:paraId="13DBF6DE" w14:textId="5231CBF9" w:rsidR="00251158" w:rsidRPr="004E0952" w:rsidRDefault="00251158" w:rsidP="00251158">
            <w:pPr>
              <w:pStyle w:val="Tabletext"/>
              <w:cnfStyle w:val="000000000000" w:firstRow="0" w:lastRow="0" w:firstColumn="0" w:lastColumn="0" w:oddVBand="0" w:evenVBand="0" w:oddHBand="0" w:evenHBand="0" w:firstRowFirstColumn="0" w:firstRowLastColumn="0" w:lastRowFirstColumn="0" w:lastRowLastColumn="0"/>
            </w:pPr>
          </w:p>
        </w:tc>
      </w:tr>
      <w:tr w:rsidR="00251158" w:rsidRPr="004E0952" w14:paraId="00500164" w14:textId="77777777" w:rsidTr="00F77E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251158" w:rsidRPr="00C22ECE" w:rsidRDefault="00251158" w:rsidP="00251158">
            <w:pPr>
              <w:pStyle w:val="TableLeftcolumn"/>
            </w:pPr>
            <w:r w:rsidRPr="00C22ECE">
              <w:t>9.5</w:t>
            </w:r>
          </w:p>
        </w:tc>
        <w:tc>
          <w:tcPr>
            <w:tcW w:w="8194" w:type="dxa"/>
            <w:tcBorders>
              <w:top w:val="nil"/>
              <w:left w:val="nil"/>
              <w:bottom w:val="nil"/>
              <w:right w:val="nil"/>
            </w:tcBorders>
            <w:shd w:val="clear" w:color="auto" w:fill="auto"/>
            <w:vAlign w:val="bottom"/>
          </w:tcPr>
          <w:p w14:paraId="55520F12" w14:textId="77CA3185" w:rsidR="00251158" w:rsidRPr="004E0952" w:rsidRDefault="00251158" w:rsidP="0025115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common diseases and ailments of chinchillas/ferrets</w:t>
            </w:r>
          </w:p>
        </w:tc>
        <w:tc>
          <w:tcPr>
            <w:tcW w:w="878" w:type="dxa"/>
            <w:tcBorders>
              <w:top w:val="single" w:sz="8" w:space="0" w:color="auto"/>
              <w:bottom w:val="single" w:sz="8" w:space="0" w:color="auto"/>
            </w:tcBorders>
            <w:vAlign w:val="bottom"/>
          </w:tcPr>
          <w:p w14:paraId="4818FCAE" w14:textId="53546E37" w:rsidR="00251158" w:rsidRPr="004E0952" w:rsidRDefault="00251158" w:rsidP="00251158">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147877D8"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251158" w:rsidRPr="00251158">
            <w:t>Amphibians/Fish/Reptiles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51158" w:rsidRPr="004E0952" w14:paraId="67A87E7E" w14:textId="77777777" w:rsidTr="00230B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251158" w:rsidRPr="001C6C73" w:rsidRDefault="00251158" w:rsidP="00251158">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581B0524"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characteristics of each animal</w:t>
            </w:r>
          </w:p>
        </w:tc>
        <w:tc>
          <w:tcPr>
            <w:tcW w:w="878" w:type="dxa"/>
            <w:tcBorders>
              <w:bottom w:val="single" w:sz="8" w:space="0" w:color="auto"/>
            </w:tcBorders>
            <w:vAlign w:val="bottom"/>
          </w:tcPr>
          <w:p w14:paraId="7F55E44C" w14:textId="448ACC78"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739811AC" w14:textId="77777777" w:rsidTr="00230B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251158" w:rsidRPr="001C6C73" w:rsidRDefault="00251158" w:rsidP="00251158">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1FA10AAD"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the various orders/classes of each animal</w:t>
            </w:r>
          </w:p>
        </w:tc>
        <w:tc>
          <w:tcPr>
            <w:tcW w:w="878" w:type="dxa"/>
            <w:tcBorders>
              <w:top w:val="single" w:sz="8" w:space="0" w:color="auto"/>
              <w:bottom w:val="single" w:sz="8" w:space="0" w:color="auto"/>
            </w:tcBorders>
            <w:vAlign w:val="bottom"/>
          </w:tcPr>
          <w:p w14:paraId="7CFD619F" w14:textId="3ED680D1"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4E0952" w14:paraId="118399BD" w14:textId="77777777" w:rsidTr="00230B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251158" w:rsidRPr="001C6C73" w:rsidRDefault="00251158" w:rsidP="00251158">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0023451A"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housing and care of each animal</w:t>
            </w:r>
          </w:p>
        </w:tc>
        <w:tc>
          <w:tcPr>
            <w:tcW w:w="878" w:type="dxa"/>
            <w:tcBorders>
              <w:top w:val="single" w:sz="8" w:space="0" w:color="auto"/>
              <w:bottom w:val="single" w:sz="8" w:space="0" w:color="auto"/>
            </w:tcBorders>
            <w:vAlign w:val="bottom"/>
          </w:tcPr>
          <w:p w14:paraId="72326F4A" w14:textId="08177661"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1C0D4772" w14:textId="77777777" w:rsidTr="00230B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251158" w:rsidRPr="001C6C73" w:rsidRDefault="00251158" w:rsidP="00251158">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41E970A"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common diseases in each animal</w:t>
            </w:r>
          </w:p>
        </w:tc>
        <w:tc>
          <w:tcPr>
            <w:tcW w:w="878" w:type="dxa"/>
            <w:tcBorders>
              <w:top w:val="single" w:sz="8" w:space="0" w:color="auto"/>
              <w:bottom w:val="single" w:sz="8" w:space="0" w:color="auto"/>
            </w:tcBorders>
            <w:vAlign w:val="bottom"/>
          </w:tcPr>
          <w:p w14:paraId="0963AB5D" w14:textId="00E28F43"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7CBD75C9"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251158" w:rsidRPr="00251158">
            <w:t>Birds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51158" w:rsidRPr="004E0952" w14:paraId="57276F28" w14:textId="77777777" w:rsidTr="006214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251158" w:rsidRPr="001C6C73" w:rsidRDefault="00251158" w:rsidP="00251158">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08963365"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characteristics of birds</w:t>
            </w:r>
          </w:p>
        </w:tc>
        <w:tc>
          <w:tcPr>
            <w:tcW w:w="878" w:type="dxa"/>
            <w:tcBorders>
              <w:bottom w:val="single" w:sz="8" w:space="0" w:color="auto"/>
            </w:tcBorders>
            <w:vAlign w:val="bottom"/>
          </w:tcPr>
          <w:p w14:paraId="31D80E31" w14:textId="2E0AAA38"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2E40BB5B" w14:textId="77777777" w:rsidTr="006214C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251158" w:rsidRPr="001C6C73" w:rsidRDefault="00251158" w:rsidP="00251158">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053E5754"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different orders of birds</w:t>
            </w:r>
          </w:p>
        </w:tc>
        <w:tc>
          <w:tcPr>
            <w:tcW w:w="878" w:type="dxa"/>
            <w:tcBorders>
              <w:top w:val="single" w:sz="8" w:space="0" w:color="auto"/>
              <w:bottom w:val="single" w:sz="8" w:space="0" w:color="auto"/>
            </w:tcBorders>
            <w:vAlign w:val="bottom"/>
          </w:tcPr>
          <w:p w14:paraId="545E4EE4" w14:textId="198BA6BC"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4E0952" w14:paraId="1F506C73" w14:textId="77777777" w:rsidTr="006214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251158" w:rsidRPr="001C6C73" w:rsidRDefault="00251158" w:rsidP="00251158">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43A8D661"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various housing and equipment needs for birds in captivity</w:t>
            </w:r>
          </w:p>
        </w:tc>
        <w:tc>
          <w:tcPr>
            <w:tcW w:w="878" w:type="dxa"/>
            <w:tcBorders>
              <w:top w:val="single" w:sz="8" w:space="0" w:color="auto"/>
              <w:bottom w:val="single" w:sz="8" w:space="0" w:color="auto"/>
            </w:tcBorders>
            <w:vAlign w:val="bottom"/>
          </w:tcPr>
          <w:p w14:paraId="15393D83" w14:textId="3CA12729"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5274BF4C" w14:textId="77777777" w:rsidTr="006214C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251158" w:rsidRPr="001C6C73" w:rsidRDefault="00251158" w:rsidP="00251158">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3F352F2A"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common diseases and ailments of birds</w:t>
            </w:r>
          </w:p>
        </w:tc>
        <w:tc>
          <w:tcPr>
            <w:tcW w:w="878" w:type="dxa"/>
            <w:tcBorders>
              <w:top w:val="single" w:sz="8" w:space="0" w:color="auto"/>
              <w:bottom w:val="single" w:sz="8" w:space="0" w:color="auto"/>
            </w:tcBorders>
            <w:vAlign w:val="bottom"/>
          </w:tcPr>
          <w:p w14:paraId="6730ECF1" w14:textId="12415343"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4E0952" w14:paraId="112AD7AB" w14:textId="77777777" w:rsidTr="006214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251158" w:rsidRPr="001C6C73" w:rsidRDefault="00251158" w:rsidP="00251158">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765F359F"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methods used in housing and equipment needs of birds</w:t>
            </w:r>
          </w:p>
        </w:tc>
        <w:tc>
          <w:tcPr>
            <w:tcW w:w="878" w:type="dxa"/>
            <w:tcBorders>
              <w:top w:val="single" w:sz="8" w:space="0" w:color="auto"/>
              <w:bottom w:val="single" w:sz="8" w:space="0" w:color="auto"/>
            </w:tcBorders>
            <w:vAlign w:val="bottom"/>
          </w:tcPr>
          <w:p w14:paraId="3820444A" w14:textId="1A330D0D"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5B944AF8"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251158" w:rsidRPr="00251158">
            <w:t>Health/Maintenance</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51158" w:rsidRPr="004E0952" w14:paraId="5DDF78B5" w14:textId="77777777" w:rsidTr="005A32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251158" w:rsidRPr="001C6C73" w:rsidRDefault="00251158" w:rsidP="00251158">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724CC51D"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proper nutrition needs for various small animals</w:t>
            </w:r>
          </w:p>
        </w:tc>
        <w:tc>
          <w:tcPr>
            <w:tcW w:w="878" w:type="dxa"/>
            <w:tcBorders>
              <w:bottom w:val="single" w:sz="8" w:space="0" w:color="auto"/>
            </w:tcBorders>
            <w:vAlign w:val="bottom"/>
          </w:tcPr>
          <w:p w14:paraId="4E82AE5F" w14:textId="30A1B4B8"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3D475209" w14:textId="77777777" w:rsidTr="005A32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251158" w:rsidRPr="001C6C73" w:rsidRDefault="00251158" w:rsidP="00251158">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0632E399"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proper vaccination procedures </w:t>
            </w:r>
          </w:p>
        </w:tc>
        <w:tc>
          <w:tcPr>
            <w:tcW w:w="878" w:type="dxa"/>
            <w:tcBorders>
              <w:top w:val="single" w:sz="8" w:space="0" w:color="auto"/>
              <w:bottom w:val="single" w:sz="8" w:space="0" w:color="auto"/>
            </w:tcBorders>
            <w:vAlign w:val="bottom"/>
          </w:tcPr>
          <w:p w14:paraId="0CF958A3" w14:textId="15A33871"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4E0952" w14:paraId="64065AAA" w14:textId="77777777" w:rsidTr="005A32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251158" w:rsidRPr="001C6C73" w:rsidRDefault="00251158" w:rsidP="00251158">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69521402"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vaccination and preventative medicine chart for small animals</w:t>
            </w:r>
          </w:p>
        </w:tc>
        <w:tc>
          <w:tcPr>
            <w:tcW w:w="878" w:type="dxa"/>
            <w:tcBorders>
              <w:top w:val="single" w:sz="8" w:space="0" w:color="auto"/>
              <w:bottom w:val="single" w:sz="8" w:space="0" w:color="auto"/>
            </w:tcBorders>
            <w:vAlign w:val="bottom"/>
          </w:tcPr>
          <w:p w14:paraId="10FA364B" w14:textId="134B073A"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089F1DAA" w14:textId="77777777" w:rsidTr="005A32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251158" w:rsidRPr="001C6C73" w:rsidRDefault="00251158" w:rsidP="00251158">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0CD6901C"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proper administration of various medicines </w:t>
            </w:r>
          </w:p>
        </w:tc>
        <w:tc>
          <w:tcPr>
            <w:tcW w:w="878" w:type="dxa"/>
            <w:tcBorders>
              <w:top w:val="single" w:sz="8" w:space="0" w:color="auto"/>
              <w:bottom w:val="single" w:sz="8" w:space="0" w:color="auto"/>
            </w:tcBorders>
            <w:vAlign w:val="bottom"/>
          </w:tcPr>
          <w:p w14:paraId="05E7623E" w14:textId="6E9E02DD"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r w:rsidR="00251158" w:rsidRPr="004E0952" w14:paraId="5DD9ED05" w14:textId="77777777" w:rsidTr="005A32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251158" w:rsidRPr="001C6C73" w:rsidRDefault="00251158" w:rsidP="00251158">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1E632D8F"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overpopulation facts and provide solutions to decrease the issue</w:t>
            </w:r>
          </w:p>
        </w:tc>
        <w:tc>
          <w:tcPr>
            <w:tcW w:w="878" w:type="dxa"/>
            <w:tcBorders>
              <w:top w:val="single" w:sz="8" w:space="0" w:color="auto"/>
              <w:bottom w:val="single" w:sz="8" w:space="0" w:color="auto"/>
            </w:tcBorders>
            <w:vAlign w:val="bottom"/>
          </w:tcPr>
          <w:p w14:paraId="49FBE254" w14:textId="623D9B0E" w:rsidR="00251158" w:rsidRPr="004E0952" w:rsidRDefault="00251158" w:rsidP="00251158">
            <w:pPr>
              <w:pStyle w:val="NoSpacing"/>
              <w:cnfStyle w:val="000000100000" w:firstRow="0" w:lastRow="0" w:firstColumn="0" w:lastColumn="0" w:oddVBand="0" w:evenVBand="0" w:oddHBand="1" w:evenHBand="0" w:firstRowFirstColumn="0" w:firstRowLastColumn="0" w:lastRowFirstColumn="0" w:lastRowLastColumn="0"/>
            </w:pPr>
          </w:p>
        </w:tc>
      </w:tr>
      <w:tr w:rsidR="00251158" w:rsidRPr="004E0952" w14:paraId="7CE5225A" w14:textId="77777777" w:rsidTr="005A32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DCC58C" w14:textId="7F204AFE" w:rsidR="00251158" w:rsidRPr="00206DC6" w:rsidRDefault="00251158" w:rsidP="00251158">
            <w:pPr>
              <w:pStyle w:val="NoSpacing"/>
            </w:pPr>
            <w:r>
              <w:t>12.6</w:t>
            </w:r>
          </w:p>
        </w:tc>
        <w:tc>
          <w:tcPr>
            <w:tcW w:w="8194" w:type="dxa"/>
            <w:tcBorders>
              <w:top w:val="nil"/>
              <w:left w:val="nil"/>
              <w:bottom w:val="nil"/>
              <w:right w:val="nil"/>
            </w:tcBorders>
            <w:shd w:val="clear" w:color="auto" w:fill="auto"/>
            <w:vAlign w:val="bottom"/>
          </w:tcPr>
          <w:p w14:paraId="629367CB" w14:textId="5DD780F1"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the need for euthanasia</w:t>
            </w:r>
          </w:p>
        </w:tc>
        <w:tc>
          <w:tcPr>
            <w:tcW w:w="878" w:type="dxa"/>
            <w:tcBorders>
              <w:top w:val="single" w:sz="8" w:space="0" w:color="auto"/>
              <w:bottom w:val="single" w:sz="8" w:space="0" w:color="auto"/>
            </w:tcBorders>
            <w:vAlign w:val="bottom"/>
          </w:tcPr>
          <w:p w14:paraId="4C01D214" w14:textId="77777777" w:rsidR="00251158" w:rsidRPr="004E0952" w:rsidRDefault="00251158" w:rsidP="00251158">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B525FA6" w:rsidR="004E0952" w:rsidRPr="00202D35" w:rsidRDefault="0025115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404DA67" w:rsidR="004E0952" w:rsidRPr="00202D35" w:rsidRDefault="0025115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CD8D32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51158">
      <w:rPr>
        <w:noProof/>
      </w:rPr>
      <w:t>August 23,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7E69AE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51158">
      <w:rPr>
        <w:rStyle w:val="Strong"/>
      </w:rPr>
      <w:t>Small Animal Care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51158">
      <w:rPr>
        <w:rStyle w:val="Strong"/>
      </w:rPr>
      <w:t>18102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51158"/>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4050596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65E9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F65E9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F65E9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F65E9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F65E9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F65E93"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F65E93"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F65E93"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F65E93" w:rsidRDefault="00524DEA" w:rsidP="00524DEA">
          <w:pPr>
            <w:pStyle w:val="8A76E2F4FF7D4D1E8F5791BD40EDB0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6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6068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Animal Care</dc:title>
  <dc:subject>18102</dc:subject>
  <dc:creator>Cheryl Franklin</dc:creator>
  <cp:keywords/>
  <dc:description>1.0</dc:description>
  <cp:lastModifiedBy>Barbara A. Bahm</cp:lastModifiedBy>
  <cp:revision>2</cp:revision>
  <cp:lastPrinted>2023-05-25T21:45:00Z</cp:lastPrinted>
  <dcterms:created xsi:type="dcterms:W3CDTF">2023-08-23T13:07:00Z</dcterms:created>
  <dcterms:modified xsi:type="dcterms:W3CDTF">2023-08-23T13:07:00Z</dcterms:modified>
  <cp:category/>
</cp:coreProperties>
</file>